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D8DD" w14:textId="35C90689" w:rsidR="005A10F9" w:rsidRDefault="005A10F9" w:rsidP="005671CB">
      <w:pPr>
        <w:spacing w:before="240" w:after="240" w:line="240" w:lineRule="auto"/>
        <w:jc w:val="both"/>
        <w:rPr>
          <w:rFonts w:cstheme="minorHAnsi"/>
        </w:rPr>
      </w:pPr>
      <w:bookmarkStart w:id="0" w:name="_Hlk68677085"/>
      <w:r>
        <w:rPr>
          <w:rFonts w:cstheme="minorHAnsi"/>
        </w:rPr>
        <w:t>Nº. expediente: PREE#</w:t>
      </w:r>
      <w:r w:rsidRPr="005A10F9">
        <w:rPr>
          <w:rFonts w:cstheme="minorHAnsi"/>
          <w:highlight w:val="yellow"/>
        </w:rPr>
        <w:t xml:space="preserve"> </w:t>
      </w:r>
      <w:r w:rsidRPr="00F63988">
        <w:rPr>
          <w:rFonts w:cstheme="minorHAnsi"/>
          <w:highlight w:val="yellow"/>
        </w:rPr>
        <w:t>XXXX</w:t>
      </w:r>
    </w:p>
    <w:p w14:paraId="6DCCFBFE" w14:textId="1B4EB0C8" w:rsidR="0062351E" w:rsidRPr="00894A5A" w:rsidRDefault="00F63988" w:rsidP="005671CB">
      <w:pPr>
        <w:spacing w:before="240" w:after="240" w:line="240" w:lineRule="auto"/>
        <w:jc w:val="both"/>
        <w:rPr>
          <w:rFonts w:cstheme="minorHAnsi"/>
          <w:b/>
          <w:bCs/>
        </w:rPr>
      </w:pPr>
      <w:r>
        <w:rPr>
          <w:rFonts w:cstheme="minorHAnsi"/>
        </w:rPr>
        <w:t xml:space="preserve">D. / Dª. </w:t>
      </w:r>
      <w:r w:rsidR="0062351E" w:rsidRPr="00DD1B31">
        <w:rPr>
          <w:rFonts w:cstheme="minorHAnsi"/>
          <w:highlight w:val="yellow"/>
        </w:rPr>
        <w:t>Nombre y apellidos</w:t>
      </w:r>
      <w:r w:rsidR="001A0A5A">
        <w:rPr>
          <w:rFonts w:cstheme="minorHAnsi"/>
        </w:rPr>
        <w:t xml:space="preserve"> , p</w:t>
      </w:r>
      <w:r w:rsidR="005A10F9">
        <w:rPr>
          <w:rFonts w:cstheme="minorHAnsi"/>
        </w:rPr>
        <w:t xml:space="preserve">rovisto/a de NIF/NIE </w:t>
      </w:r>
      <w:r w:rsidRPr="00F63988">
        <w:rPr>
          <w:rFonts w:cstheme="minorHAnsi"/>
          <w:highlight w:val="yellow"/>
        </w:rPr>
        <w:t>XXXXXXXXX</w:t>
      </w:r>
      <w:r w:rsidR="004D0BF8">
        <w:rPr>
          <w:rFonts w:cstheme="minorHAnsi"/>
        </w:rPr>
        <w:t>,</w:t>
      </w:r>
      <w:r w:rsidR="001A0A5A">
        <w:rPr>
          <w:rFonts w:cstheme="minorHAnsi"/>
        </w:rPr>
        <w:t xml:space="preserve"> con domicilio en </w:t>
      </w:r>
      <w:r w:rsidR="001A0A5A" w:rsidRPr="00F63988">
        <w:rPr>
          <w:rFonts w:cstheme="minorHAnsi"/>
          <w:highlight w:val="yellow"/>
        </w:rPr>
        <w:t>XXXXXXXXX</w:t>
      </w:r>
      <w:r w:rsidR="00894A5A">
        <w:rPr>
          <w:rFonts w:cstheme="minorHAnsi"/>
        </w:rPr>
        <w:t xml:space="preserve">, actuando en nombre propio como destinatario último de la ayuda, </w:t>
      </w:r>
      <w:r w:rsidR="00894A5A">
        <w:rPr>
          <w:rFonts w:cstheme="minorHAnsi"/>
          <w:b/>
          <w:bCs/>
        </w:rPr>
        <w:t>DECLARO BAJO MI RESPONSABILIDAD:</w:t>
      </w:r>
    </w:p>
    <w:p w14:paraId="72A75296" w14:textId="11C9B396" w:rsidR="001A0A5A" w:rsidRDefault="00894A5A" w:rsidP="005A10F9">
      <w:pPr>
        <w:spacing w:before="240" w:after="240" w:line="240" w:lineRule="auto"/>
        <w:jc w:val="both"/>
        <w:rPr>
          <w:rFonts w:cstheme="minorHAnsi"/>
        </w:rPr>
      </w:pPr>
      <w:r>
        <w:rPr>
          <w:rFonts w:cstheme="minorHAnsi"/>
        </w:rPr>
        <w:t>Que l</w:t>
      </w:r>
      <w:r w:rsidR="001A0A5A">
        <w:rPr>
          <w:rFonts w:cstheme="minorHAnsi"/>
        </w:rPr>
        <w:t>as actuaciones subvencionadas</w:t>
      </w:r>
      <w:r w:rsidR="00351C76">
        <w:rPr>
          <w:rFonts w:cstheme="minorHAnsi"/>
        </w:rPr>
        <w:t xml:space="preserve"> ejecutadas en el inmueble ubicado en </w:t>
      </w:r>
      <w:r w:rsidR="00351C76" w:rsidRPr="00F63988">
        <w:rPr>
          <w:rFonts w:cstheme="minorHAnsi"/>
          <w:highlight w:val="yellow"/>
        </w:rPr>
        <w:t>XXXXXXXXX</w:t>
      </w:r>
      <w:r w:rsidR="00351C76">
        <w:rPr>
          <w:rFonts w:cstheme="minorHAnsi"/>
        </w:rPr>
        <w:t xml:space="preserve">, </w:t>
      </w:r>
      <w:r w:rsidR="001A0A5A">
        <w:rPr>
          <w:rFonts w:cstheme="minorHAnsi"/>
        </w:rPr>
        <w:t xml:space="preserve">han consistido en </w:t>
      </w:r>
      <w:r w:rsidR="001A0A5A">
        <w:rPr>
          <w:rFonts w:cstheme="minorHAnsi"/>
          <w:i/>
          <w:iCs/>
          <w:sz w:val="20"/>
          <w:szCs w:val="20"/>
        </w:rPr>
        <w:t xml:space="preserve">(breve descripción, por ejemplo, instalación de un sistema de aerotermia y ejecución de un suelo radiante) </w:t>
      </w:r>
      <w:r w:rsidR="001A0A5A" w:rsidRPr="00F63988">
        <w:rPr>
          <w:rFonts w:cstheme="minorHAnsi"/>
          <w:highlight w:val="yellow"/>
        </w:rPr>
        <w:t>XXXXXXXXX</w:t>
      </w:r>
      <w:r w:rsidR="00351C76">
        <w:rPr>
          <w:rFonts w:cstheme="minorHAnsi"/>
        </w:rPr>
        <w:t>.</w:t>
      </w:r>
    </w:p>
    <w:p w14:paraId="30963D15" w14:textId="65C996F5" w:rsidR="005A10F9" w:rsidRPr="00740C35" w:rsidRDefault="00894A5A" w:rsidP="005A10F9">
      <w:pPr>
        <w:spacing w:before="240" w:after="240" w:line="240" w:lineRule="auto"/>
        <w:jc w:val="both"/>
        <w:rPr>
          <w:rFonts w:cstheme="minorHAnsi"/>
          <w:sz w:val="20"/>
          <w:szCs w:val="20"/>
        </w:rPr>
      </w:pPr>
      <w:r>
        <w:rPr>
          <w:rFonts w:cstheme="minorHAnsi"/>
        </w:rPr>
        <w:t>Que, e</w:t>
      </w:r>
      <w:r w:rsidR="005A10F9">
        <w:rPr>
          <w:rFonts w:cstheme="minorHAnsi"/>
        </w:rPr>
        <w:t xml:space="preserve">n relación con los </w:t>
      </w:r>
      <w:r w:rsidR="005A10F9" w:rsidRPr="005A10F9">
        <w:rPr>
          <w:rFonts w:cstheme="minorHAnsi"/>
          <w:u w:val="single"/>
        </w:rPr>
        <w:t>residuos de construcción y demolición generados durante la ejecución de las actuaciones objeto de la subvención</w:t>
      </w:r>
      <w:r>
        <w:rPr>
          <w:rFonts w:cstheme="minorHAnsi"/>
        </w:rPr>
        <w:t xml:space="preserve"> se ha actuado de la siguiente manera </w:t>
      </w:r>
      <w:r w:rsidR="005A10F9" w:rsidRPr="00740C35">
        <w:rPr>
          <w:rFonts w:cstheme="minorHAnsi"/>
          <w:i/>
          <w:iCs/>
          <w:sz w:val="20"/>
          <w:szCs w:val="20"/>
        </w:rPr>
        <w:t>(Marcar y/o rellenar la opción</w:t>
      </w:r>
      <w:r w:rsidR="00740C35">
        <w:rPr>
          <w:rFonts w:cstheme="minorHAnsi"/>
          <w:i/>
          <w:iCs/>
          <w:sz w:val="20"/>
          <w:szCs w:val="20"/>
        </w:rPr>
        <w:t xml:space="preserve"> u opciones</w:t>
      </w:r>
      <w:r w:rsidR="005A10F9" w:rsidRPr="00740C35">
        <w:rPr>
          <w:rFonts w:cstheme="minorHAnsi"/>
          <w:i/>
          <w:iCs/>
          <w:sz w:val="20"/>
          <w:szCs w:val="20"/>
        </w:rPr>
        <w:t xml:space="preserve"> que corresponda</w:t>
      </w:r>
      <w:r w:rsidR="00740C35">
        <w:rPr>
          <w:rFonts w:cstheme="minorHAnsi"/>
          <w:i/>
          <w:iCs/>
          <w:sz w:val="20"/>
          <w:szCs w:val="20"/>
        </w:rPr>
        <w:t>/n; se pueden marcar tantos casos como situaciones diferentes se hayan producido</w:t>
      </w:r>
      <w:r w:rsidR="005A10F9" w:rsidRPr="00740C35">
        <w:rPr>
          <w:rFonts w:cstheme="minorHAnsi"/>
          <w:i/>
          <w:iCs/>
          <w:sz w:val="20"/>
          <w:szCs w:val="20"/>
        </w:rPr>
        <w:t>)</w:t>
      </w:r>
      <w:r w:rsidR="005A10F9" w:rsidRPr="00740C35">
        <w:rPr>
          <w:rFonts w:cstheme="minorHAnsi"/>
          <w:sz w:val="20"/>
          <w:szCs w:val="20"/>
        </w:rPr>
        <w:t>:</w:t>
      </w:r>
    </w:p>
    <w:p w14:paraId="337235DF" w14:textId="5DE3B9C0" w:rsidR="00141CD1" w:rsidRPr="00141CD1" w:rsidRDefault="00141CD1" w:rsidP="00F00788">
      <w:pPr>
        <w:pStyle w:val="Prrafodelista"/>
        <w:spacing w:before="120" w:after="120" w:line="240" w:lineRule="auto"/>
        <w:ind w:left="360"/>
        <w:jc w:val="both"/>
        <w:rPr>
          <w:rFonts w:cstheme="minorHAnsi"/>
          <w:i/>
          <w:iCs/>
          <w:sz w:val="20"/>
          <w:szCs w:val="20"/>
        </w:rPr>
      </w:pPr>
      <w:r>
        <w:rPr>
          <w:noProof/>
        </w:rPr>
        <mc:AlternateContent>
          <mc:Choice Requires="wps">
            <w:drawing>
              <wp:anchor distT="0" distB="0" distL="114300" distR="114300" simplePos="0" relativeHeight="251663360" behindDoc="0" locked="0" layoutInCell="1" allowOverlap="1" wp14:anchorId="6111ACE6" wp14:editId="00A4063C">
                <wp:simplePos x="0" y="0"/>
                <wp:positionH relativeFrom="column">
                  <wp:posOffset>-35201</wp:posOffset>
                </wp:positionH>
                <wp:positionV relativeFrom="paragraph">
                  <wp:posOffset>38735</wp:posOffset>
                </wp:positionV>
                <wp:extent cx="133350" cy="133350"/>
                <wp:effectExtent l="0" t="0" r="19050" b="19050"/>
                <wp:wrapNone/>
                <wp:docPr id="1694201101" name="Elipse 1694201101"/>
                <wp:cNvGraphicFramePr/>
                <a:graphic xmlns:a="http://schemas.openxmlformats.org/drawingml/2006/main">
                  <a:graphicData uri="http://schemas.microsoft.com/office/word/2010/wordprocessingShape">
                    <wps:wsp>
                      <wps:cNvSpPr/>
                      <wps:spPr>
                        <a:xfrm>
                          <a:off x="0" y="0"/>
                          <a:ext cx="133350" cy="13335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B5656" id="Elipse 1694201101" o:spid="_x0000_s1026" style="position:absolute;margin-left:-2.75pt;margin-top:3.05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" fillcolor="white [3201]" strokecolor="black [3213]" strokeweight="1pt"/>
            </w:pict>
          </mc:Fallback>
        </mc:AlternateContent>
      </w:r>
      <w:r w:rsidRPr="00141CD1">
        <w:rPr>
          <w:rFonts w:cstheme="minorHAnsi"/>
        </w:rPr>
        <w:t>Los residuos de construcción y demolición generados durante la ejecución de las actuaciones objeto</w:t>
      </w:r>
      <w:r w:rsidR="005A10F9" w:rsidRPr="00141CD1">
        <w:rPr>
          <w:rFonts w:cstheme="minorHAnsi"/>
        </w:rPr>
        <w:t xml:space="preserve"> </w:t>
      </w:r>
      <w:r>
        <w:rPr>
          <w:rFonts w:cstheme="minorHAnsi"/>
        </w:rPr>
        <w:t>de la ayuda han sido correctamente separados y entregados para su adecuada gestión en un centro de gestión de RCD</w:t>
      </w:r>
      <w:r w:rsidR="003018FB">
        <w:rPr>
          <w:rFonts w:cstheme="minorHAnsi"/>
        </w:rPr>
        <w:t xml:space="preserve"> para su correcto tratamiento</w:t>
      </w:r>
      <w:r w:rsidR="00F00788">
        <w:rPr>
          <w:rFonts w:cstheme="minorHAnsi"/>
        </w:rPr>
        <w:t xml:space="preserve"> conforme a la normativa vigente.</w:t>
      </w:r>
    </w:p>
    <w:p w14:paraId="191796EC" w14:textId="77777777" w:rsidR="00141CD1" w:rsidRDefault="00141CD1" w:rsidP="00141CD1">
      <w:pPr>
        <w:pStyle w:val="Prrafodelista"/>
        <w:spacing w:before="120" w:after="120" w:line="240" w:lineRule="auto"/>
        <w:ind w:left="360"/>
        <w:jc w:val="both"/>
        <w:rPr>
          <w:rFonts w:cstheme="minorHAnsi"/>
        </w:rPr>
      </w:pPr>
    </w:p>
    <w:p w14:paraId="283F3AAB" w14:textId="51CD40A3" w:rsidR="00141CD1" w:rsidRDefault="00141CD1" w:rsidP="00740C35">
      <w:pPr>
        <w:pStyle w:val="Prrafodelista"/>
        <w:spacing w:before="120" w:after="120" w:line="240" w:lineRule="auto"/>
        <w:ind w:left="360"/>
        <w:jc w:val="both"/>
        <w:rPr>
          <w:rFonts w:cstheme="minorHAnsi"/>
        </w:rPr>
      </w:pPr>
      <w:r>
        <w:rPr>
          <w:noProof/>
        </w:rPr>
        <mc:AlternateContent>
          <mc:Choice Requires="wps">
            <w:drawing>
              <wp:anchor distT="0" distB="0" distL="114300" distR="114300" simplePos="0" relativeHeight="251665408" behindDoc="0" locked="0" layoutInCell="1" allowOverlap="1" wp14:anchorId="4E99F862" wp14:editId="03DAB9A5">
                <wp:simplePos x="0" y="0"/>
                <wp:positionH relativeFrom="column">
                  <wp:posOffset>-35201</wp:posOffset>
                </wp:positionH>
                <wp:positionV relativeFrom="paragraph">
                  <wp:posOffset>38735</wp:posOffset>
                </wp:positionV>
                <wp:extent cx="133350" cy="133350"/>
                <wp:effectExtent l="0" t="0" r="19050" b="19050"/>
                <wp:wrapNone/>
                <wp:docPr id="2053273810" name="Elipse 2053273810"/>
                <wp:cNvGraphicFramePr/>
                <a:graphic xmlns:a="http://schemas.openxmlformats.org/drawingml/2006/main">
                  <a:graphicData uri="http://schemas.microsoft.com/office/word/2010/wordprocessingShape">
                    <wps:wsp>
                      <wps:cNvSpPr/>
                      <wps:spPr>
                        <a:xfrm>
                          <a:off x="0" y="0"/>
                          <a:ext cx="133350" cy="13335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1415D" id="Elipse 2053273810" o:spid="_x0000_s1026" style="position:absolute;margin-left:-2.75pt;margin-top:3.05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" fillcolor="white [3201]" strokecolor="black [3213]" strokeweight="1pt"/>
            </w:pict>
          </mc:Fallback>
        </mc:AlternateContent>
      </w:r>
      <w:r w:rsidRPr="00141CD1">
        <w:rPr>
          <w:rFonts w:cstheme="minorHAnsi"/>
        </w:rPr>
        <w:t xml:space="preserve">Los residuos de construcción y demolición generados durante la ejecución de las actuaciones objeto </w:t>
      </w:r>
      <w:r>
        <w:rPr>
          <w:rFonts w:cstheme="minorHAnsi"/>
        </w:rPr>
        <w:t xml:space="preserve">de la ayuda han sido </w:t>
      </w:r>
      <w:r w:rsidR="00740C35">
        <w:rPr>
          <w:rFonts w:cstheme="minorHAnsi"/>
        </w:rPr>
        <w:t>donados a un tercero para su reutilización para los mismos fines para los que fueron diseñados.</w:t>
      </w:r>
    </w:p>
    <w:p w14:paraId="6C575180" w14:textId="50AB3875" w:rsidR="00740C35" w:rsidRDefault="00740C35" w:rsidP="00740C35">
      <w:pPr>
        <w:pStyle w:val="Prrafodelista"/>
        <w:spacing w:before="120" w:after="120" w:line="240" w:lineRule="auto"/>
        <w:ind w:left="360"/>
        <w:jc w:val="both"/>
        <w:rPr>
          <w:rFonts w:cstheme="minorHAnsi"/>
          <w:i/>
          <w:iCs/>
          <w:sz w:val="20"/>
          <w:szCs w:val="20"/>
        </w:rPr>
      </w:pPr>
      <w:r>
        <w:rPr>
          <w:rFonts w:cstheme="minorHAnsi"/>
          <w:i/>
          <w:iCs/>
          <w:sz w:val="20"/>
          <w:szCs w:val="20"/>
        </w:rPr>
        <w:t xml:space="preserve">(Se deberá </w:t>
      </w:r>
      <w:r w:rsidR="00F00788">
        <w:rPr>
          <w:rFonts w:cstheme="minorHAnsi"/>
          <w:i/>
          <w:iCs/>
          <w:sz w:val="20"/>
          <w:szCs w:val="20"/>
        </w:rPr>
        <w:t>indicar si se ha donado la “totalidad de los RCD generados” o indicar</w:t>
      </w:r>
      <w:r>
        <w:rPr>
          <w:rFonts w:cstheme="minorHAnsi"/>
          <w:i/>
          <w:iCs/>
          <w:sz w:val="20"/>
          <w:szCs w:val="20"/>
        </w:rPr>
        <w:t xml:space="preserve"> los elementos retirados y donados a terceros para su reutilización)</w:t>
      </w:r>
    </w:p>
    <w:p w14:paraId="6B717296" w14:textId="12D316C7" w:rsidR="00894A5A" w:rsidRDefault="00894A5A" w:rsidP="00894A5A">
      <w:pPr>
        <w:pStyle w:val="Prrafodelista"/>
        <w:pBdr>
          <w:bottom w:val="single" w:sz="6" w:space="1" w:color="auto"/>
        </w:pBdr>
        <w:spacing w:before="120" w:after="120" w:line="240" w:lineRule="auto"/>
        <w:ind w:left="360"/>
        <w:jc w:val="both"/>
        <w:rPr>
          <w:rFonts w:cstheme="minorHAnsi"/>
        </w:rPr>
      </w:pPr>
    </w:p>
    <w:p w14:paraId="7905D617" w14:textId="77777777" w:rsidR="00F00788" w:rsidRPr="00894A5A" w:rsidRDefault="00F00788" w:rsidP="00894A5A">
      <w:pPr>
        <w:pStyle w:val="Prrafodelista"/>
        <w:spacing w:before="120" w:after="120" w:line="240" w:lineRule="auto"/>
        <w:ind w:left="360"/>
        <w:jc w:val="both"/>
        <w:rPr>
          <w:rFonts w:cstheme="minorHAnsi"/>
          <w:sz w:val="20"/>
          <w:szCs w:val="20"/>
        </w:rPr>
      </w:pPr>
    </w:p>
    <w:p w14:paraId="401B4494" w14:textId="4A27CD7F" w:rsidR="001A0A5A" w:rsidRDefault="001A0A5A" w:rsidP="001A0A5A">
      <w:pPr>
        <w:pStyle w:val="Prrafodelista"/>
        <w:spacing w:before="120" w:after="120" w:line="240" w:lineRule="auto"/>
        <w:ind w:left="360"/>
        <w:jc w:val="both"/>
        <w:rPr>
          <w:rFonts w:cstheme="minorHAnsi"/>
        </w:rPr>
      </w:pPr>
      <w:r>
        <w:rPr>
          <w:noProof/>
        </w:rPr>
        <mc:AlternateContent>
          <mc:Choice Requires="wps">
            <w:drawing>
              <wp:anchor distT="0" distB="0" distL="114300" distR="114300" simplePos="0" relativeHeight="251667456" behindDoc="0" locked="0" layoutInCell="1" allowOverlap="1" wp14:anchorId="7122A799" wp14:editId="59847D82">
                <wp:simplePos x="0" y="0"/>
                <wp:positionH relativeFrom="column">
                  <wp:posOffset>-35201</wp:posOffset>
                </wp:positionH>
                <wp:positionV relativeFrom="paragraph">
                  <wp:posOffset>38735</wp:posOffset>
                </wp:positionV>
                <wp:extent cx="133350" cy="133350"/>
                <wp:effectExtent l="0" t="0" r="19050" b="19050"/>
                <wp:wrapNone/>
                <wp:docPr id="401175027" name="Elipse 401175027"/>
                <wp:cNvGraphicFramePr/>
                <a:graphic xmlns:a="http://schemas.openxmlformats.org/drawingml/2006/main">
                  <a:graphicData uri="http://schemas.microsoft.com/office/word/2010/wordprocessingShape">
                    <wps:wsp>
                      <wps:cNvSpPr/>
                      <wps:spPr>
                        <a:xfrm>
                          <a:off x="0" y="0"/>
                          <a:ext cx="133350" cy="13335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6FEFB1" id="Elipse 401175027" o:spid="_x0000_s1026" style="position:absolute;margin-left:-2.75pt;margin-top:3.0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" fillcolor="white [3201]" strokecolor="black [3213]" strokeweight="1pt"/>
            </w:pict>
          </mc:Fallback>
        </mc:AlternateContent>
      </w:r>
      <w:r w:rsidRPr="00141CD1">
        <w:rPr>
          <w:rFonts w:cstheme="minorHAnsi"/>
        </w:rPr>
        <w:t xml:space="preserve">Los residuos de construcción y demolición generados durante la ejecución de las actuaciones objeto </w:t>
      </w:r>
      <w:r>
        <w:rPr>
          <w:rFonts w:cstheme="minorHAnsi"/>
        </w:rPr>
        <w:t xml:space="preserve">de la ayuda han sido </w:t>
      </w:r>
      <w:r w:rsidR="0001662D">
        <w:rPr>
          <w:rFonts w:cstheme="minorHAnsi"/>
        </w:rPr>
        <w:t>vendidos a un tercero para su reutilización para los mismos fines para los que fueron diseñados.</w:t>
      </w:r>
    </w:p>
    <w:p w14:paraId="1F178E1B" w14:textId="66F2A498" w:rsidR="0001662D" w:rsidRPr="00740C35" w:rsidRDefault="0001662D" w:rsidP="0001662D">
      <w:pPr>
        <w:pStyle w:val="Prrafodelista"/>
        <w:spacing w:before="120" w:after="120" w:line="240" w:lineRule="auto"/>
        <w:ind w:left="360"/>
        <w:jc w:val="both"/>
        <w:rPr>
          <w:rFonts w:cstheme="minorHAnsi"/>
          <w:i/>
          <w:iCs/>
          <w:sz w:val="20"/>
          <w:szCs w:val="20"/>
        </w:rPr>
      </w:pPr>
      <w:r>
        <w:rPr>
          <w:rFonts w:cstheme="minorHAnsi"/>
          <w:i/>
          <w:iCs/>
          <w:sz w:val="20"/>
          <w:szCs w:val="20"/>
        </w:rPr>
        <w:t>(Se deberá realizar un listado indicando los elementos retirados y vendidos a terceros para su reutilización</w:t>
      </w:r>
      <w:r w:rsidR="00A76FCE">
        <w:rPr>
          <w:rFonts w:cstheme="minorHAnsi"/>
          <w:i/>
          <w:iCs/>
          <w:sz w:val="20"/>
          <w:szCs w:val="20"/>
        </w:rPr>
        <w:t xml:space="preserve"> y aportar los documentos acreditativos de la venta (por ejemplo, capturas de pantalla del anuncio de venta y la acreditación de la compra efectiva por un tercero)</w:t>
      </w:r>
    </w:p>
    <w:p w14:paraId="3D5B3465" w14:textId="70AC92DA" w:rsidR="00A76FCE" w:rsidRDefault="00A76FCE" w:rsidP="00A76FCE">
      <w:pPr>
        <w:pStyle w:val="Prrafodelista"/>
        <w:numPr>
          <w:ilvl w:val="0"/>
          <w:numId w:val="49"/>
        </w:numPr>
        <w:spacing w:before="120" w:after="120" w:line="240" w:lineRule="auto"/>
        <w:jc w:val="both"/>
        <w:rPr>
          <w:rFonts w:cstheme="minorHAnsi"/>
        </w:rPr>
      </w:pPr>
      <w:r>
        <w:rPr>
          <w:rFonts w:cstheme="minorHAnsi"/>
        </w:rPr>
        <w:t xml:space="preserve">Descripción del elemento retirado y vendido (por ejemplo, caldera de gasóleo (indicar la marca) y depósito de gasóleo): </w:t>
      </w:r>
      <w:r w:rsidRPr="00740C35">
        <w:rPr>
          <w:rFonts w:cstheme="minorHAnsi"/>
          <w:highlight w:val="yellow"/>
        </w:rPr>
        <w:t>XXXXX</w:t>
      </w:r>
    </w:p>
    <w:p w14:paraId="05B4EB0B" w14:textId="77777777" w:rsidR="00894A5A" w:rsidRDefault="00894A5A" w:rsidP="00A76FCE">
      <w:pPr>
        <w:spacing w:after="0" w:line="240" w:lineRule="auto"/>
        <w:jc w:val="both"/>
        <w:rPr>
          <w:rFonts w:cstheme="minorHAnsi"/>
        </w:rPr>
      </w:pPr>
    </w:p>
    <w:p w14:paraId="2FCC40B6" w14:textId="77777777" w:rsidR="00894A5A" w:rsidRDefault="00894A5A" w:rsidP="00A76FCE">
      <w:pPr>
        <w:spacing w:after="0" w:line="240" w:lineRule="auto"/>
        <w:jc w:val="both"/>
        <w:rPr>
          <w:rFonts w:cstheme="minorHAnsi"/>
        </w:rPr>
      </w:pPr>
    </w:p>
    <w:p w14:paraId="06CC649D" w14:textId="623E3FA2" w:rsidR="005A10F9" w:rsidRDefault="00894A5A" w:rsidP="00A76FCE">
      <w:pPr>
        <w:spacing w:after="0" w:line="240" w:lineRule="auto"/>
        <w:jc w:val="both"/>
        <w:rPr>
          <w:rFonts w:cstheme="minorHAnsi"/>
        </w:rPr>
      </w:pPr>
      <w:r>
        <w:rPr>
          <w:rFonts w:cstheme="minorHAnsi"/>
        </w:rPr>
        <w:lastRenderedPageBreak/>
        <w:t>En el caso de que proceda, se indica a continuación los documentos que se adjuntan a la presente declaración responsable</w:t>
      </w:r>
      <w:r w:rsidR="00A76FCE">
        <w:rPr>
          <w:rFonts w:cstheme="minorHAnsi"/>
        </w:rPr>
        <w:t>:</w:t>
      </w:r>
    </w:p>
    <w:p w14:paraId="68D562CB" w14:textId="77BDF894" w:rsidR="00A76FCE" w:rsidRPr="00894A5A" w:rsidRDefault="00A76FCE" w:rsidP="00A76FCE">
      <w:pPr>
        <w:pStyle w:val="Prrafodelista"/>
        <w:numPr>
          <w:ilvl w:val="0"/>
          <w:numId w:val="49"/>
        </w:numPr>
        <w:spacing w:before="120" w:after="120" w:line="240" w:lineRule="auto"/>
        <w:jc w:val="both"/>
        <w:rPr>
          <w:rFonts w:cstheme="minorHAnsi"/>
          <w:i/>
          <w:iCs/>
        </w:rPr>
      </w:pPr>
      <w:r w:rsidRPr="00894A5A">
        <w:rPr>
          <w:rFonts w:cstheme="minorHAnsi"/>
          <w:i/>
          <w:iCs/>
        </w:rPr>
        <w:t>Documento 1:</w:t>
      </w:r>
    </w:p>
    <w:p w14:paraId="7C48C871" w14:textId="5FD74BE1" w:rsidR="00A76FCE" w:rsidRDefault="00A76FCE" w:rsidP="00A76FCE">
      <w:pPr>
        <w:pStyle w:val="Prrafodelista"/>
        <w:numPr>
          <w:ilvl w:val="0"/>
          <w:numId w:val="49"/>
        </w:numPr>
        <w:spacing w:before="120" w:after="120" w:line="240" w:lineRule="auto"/>
        <w:jc w:val="both"/>
        <w:rPr>
          <w:rFonts w:cstheme="minorHAnsi"/>
        </w:rPr>
      </w:pPr>
      <w:r w:rsidRPr="00894A5A">
        <w:rPr>
          <w:rFonts w:cstheme="minorHAnsi"/>
          <w:i/>
          <w:iCs/>
        </w:rPr>
        <w:t>Documento 2:</w:t>
      </w:r>
    </w:p>
    <w:p w14:paraId="10915AAD" w14:textId="2D908713" w:rsidR="00A76FCE" w:rsidRPr="00A76FCE" w:rsidRDefault="00A76FCE" w:rsidP="00A76FCE">
      <w:pPr>
        <w:pStyle w:val="Prrafodelista"/>
        <w:numPr>
          <w:ilvl w:val="0"/>
          <w:numId w:val="49"/>
        </w:numPr>
        <w:spacing w:before="120" w:after="120" w:line="240" w:lineRule="auto"/>
        <w:jc w:val="both"/>
        <w:rPr>
          <w:rFonts w:cstheme="minorHAnsi"/>
        </w:rPr>
      </w:pPr>
      <w:r>
        <w:rPr>
          <w:rFonts w:cstheme="minorHAnsi"/>
        </w:rPr>
        <w:t>……</w:t>
      </w:r>
    </w:p>
    <w:p w14:paraId="17845B85" w14:textId="77777777" w:rsidR="005A10F9" w:rsidRPr="005A10F9" w:rsidRDefault="005A10F9" w:rsidP="005A10F9">
      <w:pPr>
        <w:spacing w:before="240" w:after="240" w:line="240" w:lineRule="auto"/>
        <w:jc w:val="both"/>
        <w:rPr>
          <w:rFonts w:cstheme="minorHAnsi"/>
          <w:sz w:val="18"/>
          <w:szCs w:val="18"/>
        </w:rPr>
      </w:pPr>
    </w:p>
    <w:p w14:paraId="18B3EE18" w14:textId="0E0137E9" w:rsidR="00CF3838" w:rsidRDefault="00C4512C" w:rsidP="00850141">
      <w:pPr>
        <w:spacing w:after="0" w:line="360" w:lineRule="auto"/>
        <w:jc w:val="both"/>
        <w:rPr>
          <w:rFonts w:cstheme="minorHAnsi"/>
        </w:rPr>
      </w:pPr>
      <w:r>
        <w:rPr>
          <w:rFonts w:cstheme="minorHAnsi"/>
        </w:rPr>
        <w:t xml:space="preserve">Y para que </w:t>
      </w:r>
      <w:r w:rsidR="003018FB">
        <w:rPr>
          <w:rFonts w:cstheme="minorHAnsi"/>
        </w:rPr>
        <w:t>así conste a los efectos oportunos, se firma la presente declaración responsable.</w:t>
      </w:r>
    </w:p>
    <w:p w14:paraId="1E9FCC28" w14:textId="3656B686" w:rsidR="00C4512C" w:rsidRDefault="00C4512C" w:rsidP="005671CB">
      <w:pPr>
        <w:spacing w:after="0" w:line="240" w:lineRule="auto"/>
        <w:jc w:val="both"/>
        <w:rPr>
          <w:rFonts w:cstheme="minorHAnsi"/>
        </w:rPr>
      </w:pPr>
    </w:p>
    <w:p w14:paraId="37A4FB10" w14:textId="5869725C" w:rsidR="004D0BF8" w:rsidRDefault="004D0BF8" w:rsidP="005671CB">
      <w:pPr>
        <w:spacing w:after="0" w:line="240" w:lineRule="auto"/>
        <w:jc w:val="both"/>
        <w:rPr>
          <w:rFonts w:cstheme="minorHAnsi"/>
        </w:rPr>
      </w:pPr>
      <w:r>
        <w:rPr>
          <w:rFonts w:cstheme="minorHAnsi"/>
        </w:rPr>
        <w:t xml:space="preserve">En </w:t>
      </w:r>
      <w:r>
        <w:rPr>
          <w:rFonts w:cstheme="minorHAnsi"/>
          <w:highlight w:val="yellow"/>
        </w:rPr>
        <w:t>Localidad</w:t>
      </w:r>
      <w:r>
        <w:rPr>
          <w:rFonts w:cstheme="minorHAnsi"/>
        </w:rPr>
        <w:t xml:space="preserve">, a </w:t>
      </w:r>
      <w:r w:rsidRPr="00DD1B31">
        <w:rPr>
          <w:rFonts w:cstheme="minorHAnsi"/>
          <w:highlight w:val="yellow"/>
        </w:rPr>
        <w:t>X</w:t>
      </w:r>
      <w:r w:rsidR="00B71C3E">
        <w:rPr>
          <w:rFonts w:cstheme="minorHAnsi"/>
          <w:highlight w:val="yellow"/>
        </w:rPr>
        <w:t xml:space="preserve">X de </w:t>
      </w:r>
      <w:r w:rsidRPr="00DD1B31">
        <w:rPr>
          <w:rFonts w:cstheme="minorHAnsi"/>
          <w:highlight w:val="yellow"/>
        </w:rPr>
        <w:t>XX</w:t>
      </w:r>
      <w:r w:rsidR="00B71C3E">
        <w:rPr>
          <w:rFonts w:cstheme="minorHAnsi"/>
          <w:highlight w:val="yellow"/>
        </w:rPr>
        <w:t xml:space="preserve">XX </w:t>
      </w:r>
      <w:r w:rsidR="00B71C3E" w:rsidRPr="003018FB">
        <w:rPr>
          <w:rFonts w:cstheme="minorHAnsi"/>
        </w:rPr>
        <w:t>de 20</w:t>
      </w:r>
      <w:r w:rsidR="003018FB" w:rsidRPr="003018FB">
        <w:rPr>
          <w:rFonts w:cstheme="minorHAnsi"/>
        </w:rPr>
        <w:t>26.</w:t>
      </w:r>
    </w:p>
    <w:p w14:paraId="7141AB3A" w14:textId="53E66977" w:rsidR="00C4512C" w:rsidRDefault="00C4512C" w:rsidP="005671CB">
      <w:pPr>
        <w:spacing w:after="0" w:line="240" w:lineRule="auto"/>
        <w:jc w:val="both"/>
        <w:rPr>
          <w:rFonts w:cstheme="minorHAnsi"/>
        </w:rPr>
      </w:pPr>
    </w:p>
    <w:p w14:paraId="4968DFC2" w14:textId="77777777" w:rsidR="00850141" w:rsidRDefault="00850141" w:rsidP="005671CB">
      <w:pPr>
        <w:spacing w:after="0" w:line="240" w:lineRule="auto"/>
        <w:jc w:val="both"/>
        <w:rPr>
          <w:rFonts w:cstheme="minorHAnsi"/>
        </w:rPr>
      </w:pPr>
    </w:p>
    <w:p w14:paraId="1619CCBC" w14:textId="77777777" w:rsidR="005671CB" w:rsidRDefault="005671CB" w:rsidP="005671CB">
      <w:pPr>
        <w:spacing w:after="0" w:line="240" w:lineRule="auto"/>
        <w:jc w:val="both"/>
        <w:rPr>
          <w:rFonts w:cstheme="minorHAnsi"/>
        </w:rPr>
      </w:pPr>
    </w:p>
    <w:p w14:paraId="1FBFE588" w14:textId="77777777" w:rsidR="00894A5A" w:rsidRDefault="00894A5A" w:rsidP="005671CB">
      <w:pPr>
        <w:spacing w:after="0" w:line="240" w:lineRule="auto"/>
        <w:jc w:val="both"/>
        <w:rPr>
          <w:rFonts w:cstheme="minorHAnsi"/>
        </w:rPr>
      </w:pPr>
    </w:p>
    <w:bookmarkEnd w:id="0"/>
    <w:p w14:paraId="23BCFC55" w14:textId="1A9F8356" w:rsidR="00C4512C" w:rsidRDefault="00351C76" w:rsidP="00C4512C">
      <w:pPr>
        <w:spacing w:after="0" w:line="360" w:lineRule="auto"/>
        <w:jc w:val="both"/>
        <w:rPr>
          <w:rFonts w:cstheme="minorHAnsi"/>
          <w:sz w:val="18"/>
          <w:szCs w:val="18"/>
        </w:rPr>
      </w:pPr>
      <w:r>
        <w:rPr>
          <w:rFonts w:cstheme="minorHAnsi"/>
          <w:sz w:val="18"/>
          <w:szCs w:val="18"/>
        </w:rPr>
        <w:t>Fdo.:</w:t>
      </w:r>
      <w:r w:rsidR="005A10F9" w:rsidRPr="00B71C3E">
        <w:rPr>
          <w:rFonts w:cstheme="minorHAnsi"/>
          <w:sz w:val="18"/>
          <w:szCs w:val="18"/>
        </w:rPr>
        <w:t>DESTINATARIO ÚLTIMO DE LA AYUDA</w:t>
      </w:r>
    </w:p>
    <w:p w14:paraId="29534A82" w14:textId="5988205E" w:rsidR="00894A5A" w:rsidRPr="00894A5A" w:rsidRDefault="00894A5A" w:rsidP="00C4512C">
      <w:pPr>
        <w:spacing w:after="0" w:line="360" w:lineRule="auto"/>
        <w:jc w:val="both"/>
        <w:rPr>
          <w:rFonts w:cstheme="minorHAnsi"/>
          <w:i/>
          <w:iCs/>
          <w:sz w:val="18"/>
          <w:szCs w:val="18"/>
          <w:lang w:val="es-ES_tradnl"/>
        </w:rPr>
      </w:pPr>
    </w:p>
    <w:sectPr w:rsidR="00894A5A" w:rsidRPr="00894A5A" w:rsidSect="000F1CBA">
      <w:headerReference w:type="default" r:id="rId8"/>
      <w:footerReference w:type="default" r:id="rId9"/>
      <w:pgSz w:w="11906" w:h="16838"/>
      <w:pgMar w:top="1149"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7442" w14:textId="77777777" w:rsidR="000E4F6F" w:rsidRDefault="000E4F6F" w:rsidP="00D17E1A">
      <w:pPr>
        <w:spacing w:after="0" w:line="240" w:lineRule="auto"/>
      </w:pPr>
      <w:r>
        <w:separator/>
      </w:r>
    </w:p>
  </w:endnote>
  <w:endnote w:type="continuationSeparator" w:id="0">
    <w:p w14:paraId="2A6994E7" w14:textId="77777777" w:rsidR="000E4F6F" w:rsidRDefault="000E4F6F" w:rsidP="00D1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749"/>
      <w:gridCol w:w="5745"/>
    </w:tblGrid>
    <w:tr w:rsidR="005671CB" w:rsidRPr="00DB385A" w14:paraId="4AE15857" w14:textId="77777777" w:rsidTr="005671CB">
      <w:tc>
        <w:tcPr>
          <w:tcW w:w="8494" w:type="dxa"/>
          <w:gridSpan w:val="2"/>
        </w:tcPr>
        <w:p w14:paraId="54E24C51" w14:textId="77777777" w:rsidR="005671CB" w:rsidRPr="00690D93" w:rsidRDefault="005671CB" w:rsidP="005671CB">
          <w:pPr>
            <w:pStyle w:val="Piedepgina"/>
            <w:jc w:val="center"/>
            <w:rPr>
              <w:rFonts w:cstheme="minorHAnsi"/>
              <w:sz w:val="12"/>
              <w:szCs w:val="12"/>
            </w:rPr>
          </w:pPr>
          <w:r w:rsidRPr="00690D93">
            <w:rPr>
              <w:rFonts w:cstheme="minorHAnsi"/>
              <w:sz w:val="12"/>
              <w:szCs w:val="12"/>
            </w:rPr>
            <w:t>Información básica de protección de datos:</w:t>
          </w:r>
        </w:p>
        <w:p w14:paraId="0896B3F1" w14:textId="77777777" w:rsidR="005671CB" w:rsidRPr="00690D93" w:rsidRDefault="005671CB" w:rsidP="005671CB">
          <w:pPr>
            <w:pStyle w:val="Piedepgina"/>
            <w:jc w:val="both"/>
            <w:rPr>
              <w:rFonts w:cstheme="minorHAnsi"/>
              <w:sz w:val="12"/>
              <w:szCs w:val="12"/>
            </w:rPr>
          </w:pPr>
        </w:p>
        <w:p w14:paraId="1881E956" w14:textId="77777777" w:rsidR="005671CB" w:rsidRPr="00690D93" w:rsidRDefault="005671CB" w:rsidP="005671CB">
          <w:pPr>
            <w:pStyle w:val="Piedepgina"/>
            <w:jc w:val="both"/>
            <w:rPr>
              <w:rFonts w:cstheme="minorHAnsi"/>
              <w:sz w:val="12"/>
              <w:szCs w:val="12"/>
            </w:rPr>
          </w:pPr>
          <w:r w:rsidRPr="00690D93">
            <w:rPr>
              <w:rFonts w:cstheme="minorHAnsi"/>
              <w:sz w:val="12"/>
              <w:szCs w:val="12"/>
            </w:rPr>
            <w:t>En cumplimiento del deber de información del ar</w:t>
          </w:r>
          <w:r w:rsidRPr="00690D93">
            <w:rPr>
              <w:rFonts w:ascii="Calibri" w:eastAsia="Calibri" w:hAnsi="Calibri" w:cs="Calibri" w:hint="eastAsia"/>
              <w:sz w:val="12"/>
              <w:szCs w:val="12"/>
            </w:rPr>
            <w:t>􀆡</w:t>
          </w:r>
          <w:r w:rsidRPr="00690D93">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90D93">
              <w:rPr>
                <w:rStyle w:val="Hipervnculo"/>
                <w:rFonts w:cstheme="minorHAnsi"/>
                <w:sz w:val="12"/>
                <w:szCs w:val="12"/>
              </w:rPr>
              <w:t>https://www.fenercom.com/politica-privacidad/</w:t>
            </w:r>
          </w:hyperlink>
          <w:r w:rsidRPr="00690D93">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5671CB" w:rsidRPr="00DB385A" w14:paraId="07C2D3A8" w14:textId="77777777" w:rsidTr="005671CB">
      <w:tc>
        <w:tcPr>
          <w:tcW w:w="2749" w:type="dxa"/>
          <w:vMerge w:val="restart"/>
          <w:vAlign w:val="center"/>
        </w:tcPr>
        <w:p w14:paraId="4206E21D"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DESTINATARIO</w:t>
          </w:r>
        </w:p>
      </w:tc>
      <w:tc>
        <w:tcPr>
          <w:tcW w:w="5745" w:type="dxa"/>
          <w:tcBorders>
            <w:bottom w:val="nil"/>
          </w:tcBorders>
          <w:vAlign w:val="center"/>
        </w:tcPr>
        <w:p w14:paraId="1D1D4A94"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FUNDACIÓN DE LA ENERGÍA DE LA COMUNIDAD DE MADRID</w:t>
          </w:r>
        </w:p>
      </w:tc>
    </w:tr>
    <w:tr w:rsidR="005671CB" w:rsidRPr="00DB385A" w14:paraId="4BE61837" w14:textId="77777777" w:rsidTr="005671CB">
      <w:tc>
        <w:tcPr>
          <w:tcW w:w="2749" w:type="dxa"/>
          <w:vMerge/>
        </w:tcPr>
        <w:p w14:paraId="583E76DF" w14:textId="77777777" w:rsidR="005671CB" w:rsidRPr="00690D93" w:rsidRDefault="005671CB" w:rsidP="005671CB">
          <w:pPr>
            <w:pStyle w:val="Piedepgina"/>
            <w:jc w:val="center"/>
            <w:rPr>
              <w:rFonts w:cstheme="minorHAnsi"/>
              <w:b/>
              <w:bCs/>
              <w:sz w:val="12"/>
              <w:szCs w:val="12"/>
            </w:rPr>
          </w:pPr>
        </w:p>
      </w:tc>
      <w:tc>
        <w:tcPr>
          <w:tcW w:w="5745" w:type="dxa"/>
          <w:tcBorders>
            <w:top w:val="nil"/>
          </w:tcBorders>
          <w:vAlign w:val="center"/>
        </w:tcPr>
        <w:p w14:paraId="6F63349B"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C/ Orense, 81 – 1ª planta, oficina 4, 28020 Madrid</w:t>
          </w:r>
        </w:p>
      </w:tc>
    </w:tr>
  </w:tbl>
  <w:p w14:paraId="41EFAEE1" w14:textId="2047BCCE" w:rsidR="005671CB" w:rsidRDefault="005671CB" w:rsidP="005671CB">
    <w:pPr>
      <w:pStyle w:val="Piedepgina"/>
    </w:pPr>
  </w:p>
  <w:p w14:paraId="6FF4D112" w14:textId="77777777" w:rsidR="005671CB" w:rsidRDefault="00567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9DD0" w14:textId="77777777" w:rsidR="000E4F6F" w:rsidRDefault="000E4F6F" w:rsidP="00D17E1A">
      <w:pPr>
        <w:spacing w:after="0" w:line="240" w:lineRule="auto"/>
      </w:pPr>
      <w:r>
        <w:separator/>
      </w:r>
    </w:p>
  </w:footnote>
  <w:footnote w:type="continuationSeparator" w:id="0">
    <w:p w14:paraId="4F1C9A65" w14:textId="77777777" w:rsidR="000E4F6F" w:rsidRDefault="000E4F6F" w:rsidP="00D1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3858" w14:textId="2EE7D02D" w:rsidR="00D17E1A" w:rsidRDefault="00147B3C" w:rsidP="00147B3C">
    <w:pPr>
      <w:pStyle w:val="Encabezado"/>
      <w:jc w:val="center"/>
    </w:pPr>
    <w:r>
      <w:rPr>
        <w:noProof/>
      </w:rPr>
      <w:drawing>
        <wp:inline distT="0" distB="0" distL="0" distR="0" wp14:anchorId="0E2A28CA" wp14:editId="026B8A14">
          <wp:extent cx="5384800" cy="575945"/>
          <wp:effectExtent l="0" t="0" r="6350" b="0"/>
          <wp:docPr id="1752627674" name="Imagen 175262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0B659150" w14:textId="77777777" w:rsidR="00147B3C" w:rsidRDefault="00147B3C" w:rsidP="00147B3C">
    <w:pPr>
      <w:pStyle w:val="Encabezado"/>
      <w:jc w:val="center"/>
    </w:pPr>
  </w:p>
  <w:p w14:paraId="5E03567E" w14:textId="77777777" w:rsidR="00147B3C" w:rsidRDefault="00147B3C" w:rsidP="00147B3C">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61565522" w14:textId="77777777" w:rsidR="0001662D" w:rsidRDefault="0001662D" w:rsidP="00147B3C">
    <w:pPr>
      <w:pStyle w:val="Encabezado"/>
      <w:tabs>
        <w:tab w:val="clear" w:pos="4252"/>
      </w:tabs>
      <w:jc w:val="center"/>
      <w:rPr>
        <w:rFonts w:cstheme="minorHAnsi"/>
        <w:b/>
        <w:bCs/>
      </w:rPr>
    </w:pPr>
  </w:p>
  <w:p w14:paraId="411A1B41" w14:textId="6358B916" w:rsidR="00147B3C" w:rsidRPr="00F00788" w:rsidRDefault="0001662D" w:rsidP="00F00788">
    <w:pPr>
      <w:spacing w:after="0" w:line="240" w:lineRule="auto"/>
      <w:jc w:val="center"/>
      <w:rPr>
        <w:b/>
        <w:bCs/>
        <w:sz w:val="24"/>
        <w:szCs w:val="24"/>
        <w:lang w:val="es-ES_tradnl" w:eastAsia="es-ES"/>
      </w:rPr>
    </w:pPr>
    <w:r w:rsidRPr="00F00788">
      <w:rPr>
        <w:b/>
        <w:bCs/>
        <w:sz w:val="24"/>
        <w:szCs w:val="24"/>
        <w:lang w:val="es-ES_tradnl" w:eastAsia="es-ES"/>
      </w:rPr>
      <w:t>DECLARACIÓN RESPONSABLE GESTIÓN RESIDUOS DE CONSTRUCCIÓN Y DEMOLICIÓN</w:t>
    </w:r>
  </w:p>
  <w:p w14:paraId="66510DC1" w14:textId="04AA7818" w:rsidR="00F00788" w:rsidRDefault="00F00788" w:rsidP="00F00788">
    <w:pPr>
      <w:spacing w:after="0" w:line="240" w:lineRule="auto"/>
      <w:jc w:val="center"/>
      <w:rPr>
        <w:b/>
        <w:bCs/>
        <w:sz w:val="24"/>
        <w:szCs w:val="24"/>
        <w:lang w:val="es-ES_tradnl" w:eastAsia="es-ES"/>
      </w:rPr>
    </w:pPr>
    <w:r w:rsidRPr="00F00788">
      <w:rPr>
        <w:b/>
        <w:bCs/>
        <w:sz w:val="24"/>
        <w:szCs w:val="24"/>
        <w:lang w:val="es-ES_tradnl" w:eastAsia="es-ES"/>
      </w:rPr>
      <w:t>BENEFICIARIOS AYUDA</w:t>
    </w:r>
  </w:p>
  <w:p w14:paraId="6C6DEA3C" w14:textId="77777777" w:rsidR="00F00788" w:rsidRPr="00F00788" w:rsidRDefault="00F00788" w:rsidP="00F00788">
    <w:pPr>
      <w:spacing w:after="0" w:line="240" w:lineRule="auto"/>
      <w:jc w:val="center"/>
      <w:rPr>
        <w:b/>
        <w:bCs/>
        <w:sz w:val="24"/>
        <w:szCs w:val="24"/>
        <w:lang w:val="es-ES_tradnl"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01"/>
    <w:multiLevelType w:val="hybridMultilevel"/>
    <w:tmpl w:val="A4EEBA5E"/>
    <w:lvl w:ilvl="0" w:tplc="23B4F5E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009EE"/>
    <w:multiLevelType w:val="hybridMultilevel"/>
    <w:tmpl w:val="6FE888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A2DF7"/>
    <w:multiLevelType w:val="hybridMultilevel"/>
    <w:tmpl w:val="4ADC51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BB31F1"/>
    <w:multiLevelType w:val="hybridMultilevel"/>
    <w:tmpl w:val="4B6861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5C8C"/>
    <w:multiLevelType w:val="hybridMultilevel"/>
    <w:tmpl w:val="83EED698"/>
    <w:lvl w:ilvl="0" w:tplc="23B4F5EA">
      <w:start w:val="1"/>
      <w:numFmt w:val="decimal"/>
      <w:lvlText w:val="%1."/>
      <w:lvlJc w:val="left"/>
      <w:pPr>
        <w:ind w:left="720" w:hanging="360"/>
      </w:pPr>
      <w:rPr>
        <w:rFonts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27F31"/>
    <w:multiLevelType w:val="hybridMultilevel"/>
    <w:tmpl w:val="62CA48AA"/>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A35065"/>
    <w:multiLevelType w:val="hybridMultilevel"/>
    <w:tmpl w:val="DA58F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E1677"/>
    <w:multiLevelType w:val="hybridMultilevel"/>
    <w:tmpl w:val="0ADAB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E30A3D"/>
    <w:multiLevelType w:val="hybridMultilevel"/>
    <w:tmpl w:val="E384E3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B63494"/>
    <w:multiLevelType w:val="hybridMultilevel"/>
    <w:tmpl w:val="C1C41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21156C"/>
    <w:multiLevelType w:val="hybridMultilevel"/>
    <w:tmpl w:val="2634D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50E657C"/>
    <w:multiLevelType w:val="hybridMultilevel"/>
    <w:tmpl w:val="EEEA0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B94311"/>
    <w:multiLevelType w:val="hybridMultilevel"/>
    <w:tmpl w:val="56766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3F6128"/>
    <w:multiLevelType w:val="hybridMultilevel"/>
    <w:tmpl w:val="E7D0B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5A0179"/>
    <w:multiLevelType w:val="hybridMultilevel"/>
    <w:tmpl w:val="4C78F8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7C1CF7"/>
    <w:multiLevelType w:val="hybridMultilevel"/>
    <w:tmpl w:val="A60EE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596F4E"/>
    <w:multiLevelType w:val="hybridMultilevel"/>
    <w:tmpl w:val="D170724A"/>
    <w:lvl w:ilvl="0" w:tplc="24E26EC2">
      <w:start w:val="1"/>
      <w:numFmt w:val="bullet"/>
      <w:lvlText w:val="-"/>
      <w:lvlJc w:val="left"/>
      <w:pPr>
        <w:tabs>
          <w:tab w:val="num" w:pos="360"/>
        </w:tabs>
        <w:ind w:left="360" w:hanging="360"/>
      </w:pPr>
      <w:rPr>
        <w:rFonts w:ascii="Arial" w:eastAsia="Times New Roman" w:hAnsi="Arial" w:hint="default"/>
        <w:color w:val="auto"/>
      </w:rPr>
    </w:lvl>
    <w:lvl w:ilvl="1" w:tplc="E31C320C">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F3230"/>
    <w:multiLevelType w:val="hybridMultilevel"/>
    <w:tmpl w:val="09A2E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FA73BD"/>
    <w:multiLevelType w:val="hybridMultilevel"/>
    <w:tmpl w:val="F612A1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40D4FC2"/>
    <w:multiLevelType w:val="hybridMultilevel"/>
    <w:tmpl w:val="24809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6AB278A"/>
    <w:multiLevelType w:val="hybridMultilevel"/>
    <w:tmpl w:val="32928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7EB218C"/>
    <w:multiLevelType w:val="hybridMultilevel"/>
    <w:tmpl w:val="79924D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7B5C54"/>
    <w:multiLevelType w:val="hybridMultilevel"/>
    <w:tmpl w:val="3EFA589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9376CF"/>
    <w:multiLevelType w:val="hybridMultilevel"/>
    <w:tmpl w:val="4E8CA9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49434B"/>
    <w:multiLevelType w:val="hybridMultilevel"/>
    <w:tmpl w:val="9E022B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873D56"/>
    <w:multiLevelType w:val="hybridMultilevel"/>
    <w:tmpl w:val="58D410A8"/>
    <w:lvl w:ilvl="0" w:tplc="81F4DA7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E10A3D"/>
    <w:multiLevelType w:val="hybridMultilevel"/>
    <w:tmpl w:val="96A48A24"/>
    <w:lvl w:ilvl="0" w:tplc="029A12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572BEC"/>
    <w:multiLevelType w:val="hybridMultilevel"/>
    <w:tmpl w:val="8E62D0D2"/>
    <w:lvl w:ilvl="0" w:tplc="24E26EC2">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F48336C"/>
    <w:multiLevelType w:val="hybridMultilevel"/>
    <w:tmpl w:val="09F208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611F23"/>
    <w:multiLevelType w:val="hybridMultilevel"/>
    <w:tmpl w:val="BD04E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845542"/>
    <w:multiLevelType w:val="hybridMultilevel"/>
    <w:tmpl w:val="37DC61D4"/>
    <w:lvl w:ilvl="0" w:tplc="8A6246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EF6D6B"/>
    <w:multiLevelType w:val="hybridMultilevel"/>
    <w:tmpl w:val="9C088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BE4F08"/>
    <w:multiLevelType w:val="hybridMultilevel"/>
    <w:tmpl w:val="2A3E1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7261D12"/>
    <w:multiLevelType w:val="hybridMultilevel"/>
    <w:tmpl w:val="16C03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C7450C"/>
    <w:multiLevelType w:val="hybridMultilevel"/>
    <w:tmpl w:val="ACC6A2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DE7013"/>
    <w:multiLevelType w:val="hybridMultilevel"/>
    <w:tmpl w:val="AD16C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7E60AA"/>
    <w:multiLevelType w:val="hybridMultilevel"/>
    <w:tmpl w:val="303E2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4527D1"/>
    <w:multiLevelType w:val="hybridMultilevel"/>
    <w:tmpl w:val="73AAA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A767228"/>
    <w:multiLevelType w:val="hybridMultilevel"/>
    <w:tmpl w:val="82D256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E51C5B"/>
    <w:multiLevelType w:val="hybridMultilevel"/>
    <w:tmpl w:val="053AFC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375899"/>
    <w:multiLevelType w:val="hybridMultilevel"/>
    <w:tmpl w:val="5F2A4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CB6CAF"/>
    <w:multiLevelType w:val="hybridMultilevel"/>
    <w:tmpl w:val="9CD8BC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F0F533B"/>
    <w:multiLevelType w:val="hybridMultilevel"/>
    <w:tmpl w:val="A5785E10"/>
    <w:lvl w:ilvl="0" w:tplc="24E26EC2">
      <w:start w:val="1"/>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2207D8D"/>
    <w:multiLevelType w:val="hybridMultilevel"/>
    <w:tmpl w:val="A98C15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22262AB"/>
    <w:multiLevelType w:val="hybridMultilevel"/>
    <w:tmpl w:val="9C10A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4BD4DD7"/>
    <w:multiLevelType w:val="hybridMultilevel"/>
    <w:tmpl w:val="3EDE36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0E372B"/>
    <w:multiLevelType w:val="hybridMultilevel"/>
    <w:tmpl w:val="1A2A1EE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8603A3A"/>
    <w:multiLevelType w:val="hybridMultilevel"/>
    <w:tmpl w:val="3A94D264"/>
    <w:lvl w:ilvl="0" w:tplc="12663726">
      <w:start w:val="1"/>
      <w:numFmt w:val="decimal"/>
      <w:lvlText w:val="%1."/>
      <w:lvlJc w:val="left"/>
      <w:pPr>
        <w:tabs>
          <w:tab w:val="num" w:pos="690"/>
        </w:tabs>
        <w:ind w:left="690" w:hanging="69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8" w15:restartNumberingAfterBreak="0">
    <w:nsid w:val="7D7129D0"/>
    <w:multiLevelType w:val="hybridMultilevel"/>
    <w:tmpl w:val="AD0E6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7603943">
    <w:abstractNumId w:val="29"/>
  </w:num>
  <w:num w:numId="2" w16cid:durableId="20825618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462198">
    <w:abstractNumId w:val="27"/>
  </w:num>
  <w:num w:numId="4" w16cid:durableId="722094882">
    <w:abstractNumId w:val="16"/>
  </w:num>
  <w:num w:numId="5" w16cid:durableId="438455060">
    <w:abstractNumId w:val="6"/>
  </w:num>
  <w:num w:numId="6" w16cid:durableId="1821146797">
    <w:abstractNumId w:val="0"/>
  </w:num>
  <w:num w:numId="7" w16cid:durableId="1345015569">
    <w:abstractNumId w:val="4"/>
  </w:num>
  <w:num w:numId="8" w16cid:durableId="1923251702">
    <w:abstractNumId w:val="1"/>
  </w:num>
  <w:num w:numId="9" w16cid:durableId="1153529365">
    <w:abstractNumId w:val="19"/>
  </w:num>
  <w:num w:numId="10" w16cid:durableId="2108963682">
    <w:abstractNumId w:val="3"/>
  </w:num>
  <w:num w:numId="11" w16cid:durableId="1030061895">
    <w:abstractNumId w:val="31"/>
  </w:num>
  <w:num w:numId="12" w16cid:durableId="1042709343">
    <w:abstractNumId w:val="20"/>
  </w:num>
  <w:num w:numId="13" w16cid:durableId="1808474241">
    <w:abstractNumId w:val="34"/>
  </w:num>
  <w:num w:numId="14" w16cid:durableId="884366030">
    <w:abstractNumId w:val="36"/>
  </w:num>
  <w:num w:numId="15" w16cid:durableId="1152600511">
    <w:abstractNumId w:val="32"/>
  </w:num>
  <w:num w:numId="16" w16cid:durableId="2124305155">
    <w:abstractNumId w:val="5"/>
  </w:num>
  <w:num w:numId="17" w16cid:durableId="1308780893">
    <w:abstractNumId w:val="23"/>
  </w:num>
  <w:num w:numId="18" w16cid:durableId="1760248703">
    <w:abstractNumId w:val="15"/>
  </w:num>
  <w:num w:numId="19" w16cid:durableId="617370319">
    <w:abstractNumId w:val="14"/>
  </w:num>
  <w:num w:numId="20" w16cid:durableId="1858151801">
    <w:abstractNumId w:val="22"/>
  </w:num>
  <w:num w:numId="21" w16cid:durableId="113181108">
    <w:abstractNumId w:val="43"/>
  </w:num>
  <w:num w:numId="22" w16cid:durableId="648484140">
    <w:abstractNumId w:val="44"/>
  </w:num>
  <w:num w:numId="23" w16cid:durableId="1557929092">
    <w:abstractNumId w:val="28"/>
  </w:num>
  <w:num w:numId="24" w16cid:durableId="810682293">
    <w:abstractNumId w:val="25"/>
  </w:num>
  <w:num w:numId="25" w16cid:durableId="1095249509">
    <w:abstractNumId w:val="46"/>
  </w:num>
  <w:num w:numId="26" w16cid:durableId="1910187572">
    <w:abstractNumId w:val="38"/>
  </w:num>
  <w:num w:numId="27" w16cid:durableId="1496384813">
    <w:abstractNumId w:val="8"/>
  </w:num>
  <w:num w:numId="28" w16cid:durableId="498889487">
    <w:abstractNumId w:val="13"/>
  </w:num>
  <w:num w:numId="29" w16cid:durableId="1870024825">
    <w:abstractNumId w:val="2"/>
  </w:num>
  <w:num w:numId="30" w16cid:durableId="1227840106">
    <w:abstractNumId w:val="48"/>
  </w:num>
  <w:num w:numId="31" w16cid:durableId="695276582">
    <w:abstractNumId w:val="11"/>
  </w:num>
  <w:num w:numId="32" w16cid:durableId="1081950019">
    <w:abstractNumId w:val="41"/>
  </w:num>
  <w:num w:numId="33" w16cid:durableId="1837766048">
    <w:abstractNumId w:val="33"/>
  </w:num>
  <w:num w:numId="34" w16cid:durableId="487476359">
    <w:abstractNumId w:val="39"/>
  </w:num>
  <w:num w:numId="35" w16cid:durableId="116459345">
    <w:abstractNumId w:val="7"/>
  </w:num>
  <w:num w:numId="36" w16cid:durableId="1737432244">
    <w:abstractNumId w:val="35"/>
  </w:num>
  <w:num w:numId="37" w16cid:durableId="768476767">
    <w:abstractNumId w:val="21"/>
  </w:num>
  <w:num w:numId="38" w16cid:durableId="497621988">
    <w:abstractNumId w:val="17"/>
  </w:num>
  <w:num w:numId="39" w16cid:durableId="1503205168">
    <w:abstractNumId w:val="12"/>
  </w:num>
  <w:num w:numId="40" w16cid:durableId="1913005947">
    <w:abstractNumId w:val="45"/>
  </w:num>
  <w:num w:numId="41" w16cid:durableId="1577127972">
    <w:abstractNumId w:val="42"/>
  </w:num>
  <w:num w:numId="42" w16cid:durableId="794643413">
    <w:abstractNumId w:val="27"/>
  </w:num>
  <w:num w:numId="43" w16cid:durableId="1540893920">
    <w:abstractNumId w:val="24"/>
  </w:num>
  <w:num w:numId="44" w16cid:durableId="1389769219">
    <w:abstractNumId w:val="9"/>
  </w:num>
  <w:num w:numId="45" w16cid:durableId="308440528">
    <w:abstractNumId w:val="40"/>
  </w:num>
  <w:num w:numId="46" w16cid:durableId="157117942">
    <w:abstractNumId w:val="26"/>
  </w:num>
  <w:num w:numId="47" w16cid:durableId="1351104655">
    <w:abstractNumId w:val="10"/>
  </w:num>
  <w:num w:numId="48" w16cid:durableId="909923242">
    <w:abstractNumId w:val="37"/>
  </w:num>
  <w:num w:numId="49" w16cid:durableId="2121608422">
    <w:abstractNumId w:val="18"/>
  </w:num>
  <w:num w:numId="50" w16cid:durableId="17644537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93"/>
    <w:rsid w:val="0001662D"/>
    <w:rsid w:val="00045AA8"/>
    <w:rsid w:val="00057930"/>
    <w:rsid w:val="00093DC4"/>
    <w:rsid w:val="000A0D63"/>
    <w:rsid w:val="000C2C09"/>
    <w:rsid w:val="000C4EEA"/>
    <w:rsid w:val="000C51A1"/>
    <w:rsid w:val="000E248A"/>
    <w:rsid w:val="000E4F6F"/>
    <w:rsid w:val="000F1CBA"/>
    <w:rsid w:val="001070EE"/>
    <w:rsid w:val="00130AAF"/>
    <w:rsid w:val="00141CD1"/>
    <w:rsid w:val="00147B3C"/>
    <w:rsid w:val="00170248"/>
    <w:rsid w:val="00173104"/>
    <w:rsid w:val="00173D2E"/>
    <w:rsid w:val="00190AE0"/>
    <w:rsid w:val="001A0A5A"/>
    <w:rsid w:val="001C52AE"/>
    <w:rsid w:val="001D4483"/>
    <w:rsid w:val="002039D6"/>
    <w:rsid w:val="002126F4"/>
    <w:rsid w:val="00227ADA"/>
    <w:rsid w:val="0024151C"/>
    <w:rsid w:val="00270A12"/>
    <w:rsid w:val="00287610"/>
    <w:rsid w:val="002D4A1D"/>
    <w:rsid w:val="002D6F7C"/>
    <w:rsid w:val="003018FB"/>
    <w:rsid w:val="00347F89"/>
    <w:rsid w:val="00351B1D"/>
    <w:rsid w:val="00351C76"/>
    <w:rsid w:val="003A099C"/>
    <w:rsid w:val="003A3D9D"/>
    <w:rsid w:val="003B1293"/>
    <w:rsid w:val="003F55F0"/>
    <w:rsid w:val="004110BC"/>
    <w:rsid w:val="00416A99"/>
    <w:rsid w:val="00430337"/>
    <w:rsid w:val="00447921"/>
    <w:rsid w:val="0045348A"/>
    <w:rsid w:val="0047638F"/>
    <w:rsid w:val="00491EDB"/>
    <w:rsid w:val="004B4253"/>
    <w:rsid w:val="004D0BF8"/>
    <w:rsid w:val="005025D6"/>
    <w:rsid w:val="0051653E"/>
    <w:rsid w:val="00532917"/>
    <w:rsid w:val="005517F5"/>
    <w:rsid w:val="00563BD0"/>
    <w:rsid w:val="005671CB"/>
    <w:rsid w:val="005A10F9"/>
    <w:rsid w:val="005B1D78"/>
    <w:rsid w:val="005C4C7D"/>
    <w:rsid w:val="005D2261"/>
    <w:rsid w:val="00600B72"/>
    <w:rsid w:val="00602042"/>
    <w:rsid w:val="00602F49"/>
    <w:rsid w:val="00604856"/>
    <w:rsid w:val="00606377"/>
    <w:rsid w:val="00610131"/>
    <w:rsid w:val="0062351E"/>
    <w:rsid w:val="0062370D"/>
    <w:rsid w:val="00637384"/>
    <w:rsid w:val="00650E37"/>
    <w:rsid w:val="00653E1A"/>
    <w:rsid w:val="00707FB5"/>
    <w:rsid w:val="007327AB"/>
    <w:rsid w:val="00740C35"/>
    <w:rsid w:val="00741967"/>
    <w:rsid w:val="00746E38"/>
    <w:rsid w:val="0075675F"/>
    <w:rsid w:val="00760633"/>
    <w:rsid w:val="00773F49"/>
    <w:rsid w:val="00793860"/>
    <w:rsid w:val="007941A6"/>
    <w:rsid w:val="00794FC1"/>
    <w:rsid w:val="007B21CC"/>
    <w:rsid w:val="007B3AB7"/>
    <w:rsid w:val="007C73BB"/>
    <w:rsid w:val="007D65B5"/>
    <w:rsid w:val="007E19C0"/>
    <w:rsid w:val="007E77DD"/>
    <w:rsid w:val="007F122A"/>
    <w:rsid w:val="007F488F"/>
    <w:rsid w:val="007F7921"/>
    <w:rsid w:val="00817217"/>
    <w:rsid w:val="00824DA0"/>
    <w:rsid w:val="00850141"/>
    <w:rsid w:val="00873C2A"/>
    <w:rsid w:val="00884C61"/>
    <w:rsid w:val="00894A5A"/>
    <w:rsid w:val="008960B9"/>
    <w:rsid w:val="008B2059"/>
    <w:rsid w:val="009134C4"/>
    <w:rsid w:val="00926F7B"/>
    <w:rsid w:val="009531AB"/>
    <w:rsid w:val="00954D83"/>
    <w:rsid w:val="0097410C"/>
    <w:rsid w:val="00983390"/>
    <w:rsid w:val="009D421E"/>
    <w:rsid w:val="00A16276"/>
    <w:rsid w:val="00A2578B"/>
    <w:rsid w:val="00A33E05"/>
    <w:rsid w:val="00A35A71"/>
    <w:rsid w:val="00A559D8"/>
    <w:rsid w:val="00A67DF8"/>
    <w:rsid w:val="00A76FCE"/>
    <w:rsid w:val="00AA0D13"/>
    <w:rsid w:val="00AA2E77"/>
    <w:rsid w:val="00AA731B"/>
    <w:rsid w:val="00AB6309"/>
    <w:rsid w:val="00AD39C3"/>
    <w:rsid w:val="00AE3AF0"/>
    <w:rsid w:val="00AF6D08"/>
    <w:rsid w:val="00B24103"/>
    <w:rsid w:val="00B31E96"/>
    <w:rsid w:val="00B550BB"/>
    <w:rsid w:val="00B71C3E"/>
    <w:rsid w:val="00B94A06"/>
    <w:rsid w:val="00BE63B5"/>
    <w:rsid w:val="00BF1BE1"/>
    <w:rsid w:val="00BF6E98"/>
    <w:rsid w:val="00C13A01"/>
    <w:rsid w:val="00C16512"/>
    <w:rsid w:val="00C16603"/>
    <w:rsid w:val="00C17483"/>
    <w:rsid w:val="00C4512C"/>
    <w:rsid w:val="00C55783"/>
    <w:rsid w:val="00C62925"/>
    <w:rsid w:val="00CA302B"/>
    <w:rsid w:val="00CD2DE4"/>
    <w:rsid w:val="00CD4641"/>
    <w:rsid w:val="00CF3838"/>
    <w:rsid w:val="00D01C2B"/>
    <w:rsid w:val="00D06BA9"/>
    <w:rsid w:val="00D128D4"/>
    <w:rsid w:val="00D12FD0"/>
    <w:rsid w:val="00D170D2"/>
    <w:rsid w:val="00D17E1A"/>
    <w:rsid w:val="00D706F4"/>
    <w:rsid w:val="00D73B10"/>
    <w:rsid w:val="00D76E01"/>
    <w:rsid w:val="00D970D4"/>
    <w:rsid w:val="00E02A31"/>
    <w:rsid w:val="00E40353"/>
    <w:rsid w:val="00E648D5"/>
    <w:rsid w:val="00EC11B4"/>
    <w:rsid w:val="00EE1392"/>
    <w:rsid w:val="00F00788"/>
    <w:rsid w:val="00F0308B"/>
    <w:rsid w:val="00F236F5"/>
    <w:rsid w:val="00F56712"/>
    <w:rsid w:val="00F63988"/>
    <w:rsid w:val="00F672CE"/>
    <w:rsid w:val="00F70D92"/>
    <w:rsid w:val="00F71B41"/>
    <w:rsid w:val="00FB30BE"/>
    <w:rsid w:val="00FD0E7B"/>
    <w:rsid w:val="00FD5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AC7D"/>
  <w15:docId w15:val="{B16DDC61-B584-460C-94E1-E4763817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653E1A"/>
    <w:pPr>
      <w:keepNext/>
      <w:spacing w:after="0" w:line="312" w:lineRule="atLeast"/>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1BE1"/>
    <w:pPr>
      <w:ind w:left="720"/>
      <w:contextualSpacing/>
    </w:pPr>
  </w:style>
  <w:style w:type="character" w:customStyle="1" w:styleId="Ttulo2Car">
    <w:name w:val="Título 2 Car"/>
    <w:basedOn w:val="Fuentedeprrafopredeter"/>
    <w:link w:val="Ttulo2"/>
    <w:uiPriority w:val="99"/>
    <w:rsid w:val="00653E1A"/>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3F5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5F0"/>
    <w:rPr>
      <w:rFonts w:ascii="Tahoma" w:hAnsi="Tahoma" w:cs="Tahoma"/>
      <w:sz w:val="16"/>
      <w:szCs w:val="16"/>
    </w:rPr>
  </w:style>
  <w:style w:type="paragraph" w:styleId="Encabezado">
    <w:name w:val="header"/>
    <w:basedOn w:val="Normal"/>
    <w:link w:val="EncabezadoCar"/>
    <w:uiPriority w:val="99"/>
    <w:unhideWhenUsed/>
    <w:rsid w:val="00D17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E1A"/>
  </w:style>
  <w:style w:type="paragraph" w:styleId="Piedepgina">
    <w:name w:val="footer"/>
    <w:basedOn w:val="Normal"/>
    <w:link w:val="PiedepginaCar"/>
    <w:uiPriority w:val="99"/>
    <w:unhideWhenUsed/>
    <w:rsid w:val="00D17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E1A"/>
  </w:style>
  <w:style w:type="table" w:styleId="Tablaconcuadrcula">
    <w:name w:val="Table Grid"/>
    <w:basedOn w:val="Tablanormal"/>
    <w:rsid w:val="005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671CB"/>
    <w:rPr>
      <w:rFonts w:asciiTheme="minorHAnsi" w:hAnsiTheme="minorHAns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454782">
      <w:bodyDiv w:val="1"/>
      <w:marLeft w:val="0"/>
      <w:marRight w:val="0"/>
      <w:marTop w:val="0"/>
      <w:marBottom w:val="0"/>
      <w:divBdr>
        <w:top w:val="none" w:sz="0" w:space="0" w:color="auto"/>
        <w:left w:val="none" w:sz="0" w:space="0" w:color="auto"/>
        <w:bottom w:val="none" w:sz="0" w:space="0" w:color="auto"/>
        <w:right w:val="none" w:sz="0" w:space="0" w:color="auto"/>
      </w:divBdr>
    </w:div>
    <w:div w:id="19414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1335-9989-45C9-BE85-F8FDF756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fnc28002</dc:creator>
  <cp:lastModifiedBy>ana.gil@fenercom.com</cp:lastModifiedBy>
  <cp:revision>14</cp:revision>
  <cp:lastPrinted>2026-03-23T11:27:00Z</cp:lastPrinted>
  <dcterms:created xsi:type="dcterms:W3CDTF">2022-02-18T08:16:00Z</dcterms:created>
  <dcterms:modified xsi:type="dcterms:W3CDTF">2026-03-23T14:08:00Z</dcterms:modified>
</cp:coreProperties>
</file>